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B07583" w:rsidRPr="00B31A3F" w:rsidRDefault="00B07583" w:rsidP="00B07583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B07583" w:rsidRPr="00B31A3F" w:rsidRDefault="00B07583" w:rsidP="00B07583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B07583" w:rsidRDefault="00B07583" w:rsidP="00792329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B07583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124C4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2329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0289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583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2018-05-07T01:18:00Z</dcterms:modified>
</cp:coreProperties>
</file>